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5C" w:rsidRDefault="001B275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32"/>
          <w:szCs w:val="32"/>
        </w:rPr>
      </w:pPr>
    </w:p>
    <w:p w:rsidR="00C522A9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32"/>
          <w:szCs w:val="32"/>
        </w:rPr>
      </w:pPr>
      <w:r w:rsidRPr="005201FA">
        <w:rPr>
          <w:rFonts w:ascii="Times New Roman" w:hAnsi="Times New Roman"/>
          <w:b/>
          <w:spacing w:val="0"/>
          <w:sz w:val="32"/>
          <w:szCs w:val="32"/>
        </w:rPr>
        <w:t>ZÁKLADNÍ INFORMACE KE KURZU</w:t>
      </w:r>
    </w:p>
    <w:p w:rsidR="005201FA" w:rsidRP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Cs w:val="28"/>
        </w:rPr>
      </w:pP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  <w:r w:rsidRPr="005201FA">
        <w:rPr>
          <w:rFonts w:ascii="Times New Roman" w:hAnsi="Times New Roman"/>
          <w:b/>
          <w:spacing w:val="0"/>
          <w:szCs w:val="28"/>
        </w:rPr>
        <w:t>„p</w:t>
      </w:r>
      <w:r w:rsidRPr="005201FA">
        <w:rPr>
          <w:rFonts w:ascii="Times New Roman" w:hAnsi="Times New Roman"/>
          <w:b/>
          <w:caps w:val="0"/>
          <w:spacing w:val="0"/>
          <w:szCs w:val="28"/>
        </w:rPr>
        <w:t>ersonál odpovědný za tepelné zpracování svarových spojů podle dokumentu EWF-628r1-10“</w:t>
      </w: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</w:p>
    <w:p w:rsidR="003B6AD0" w:rsidRDefault="003B6AD0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5201FA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Podmínky pro přijetí do kurzu</w:t>
      </w: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 xml:space="preserve"> (kvalifikace a praxe žadatelů):</w:t>
      </w:r>
    </w:p>
    <w:p w:rsidR="005201FA" w:rsidRPr="002A60B7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>Úroveň B: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  <w:t xml:space="preserve">Věk minimálně 18 let. Praxe minimálně 1 rok v oboru </w:t>
      </w:r>
      <w:r w:rsidR="00413B0C"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>kovových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 xml:space="preserve"> konstrukcí nebo ve výrobě svařenců v </w:t>
      </w:r>
      <w:r w:rsidR="00413B0C"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>posledních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 xml:space="preserve"> třech letech.</w:t>
      </w: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10"/>
          <w:szCs w:val="10"/>
        </w:rPr>
      </w:pPr>
    </w:p>
    <w:p w:rsidR="003B6AD0" w:rsidRPr="008E5C38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10"/>
          <w:szCs w:val="10"/>
        </w:rPr>
      </w:pPr>
    </w:p>
    <w:p w:rsidR="005201FA" w:rsidRPr="009B3B50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9B3B50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S:</w:t>
      </w:r>
      <w:r w:rsidRPr="009B3B50">
        <w:rPr>
          <w:rFonts w:ascii="Times New Roman" w:hAnsi="Times New Roman"/>
          <w:caps w:val="0"/>
          <w:spacing w:val="0"/>
          <w:sz w:val="24"/>
          <w:szCs w:val="24"/>
        </w:rPr>
        <w:tab/>
        <w:t>Odborné technické vzdělání v technickém oboru. Žadatelé s jiným než technickým odborným vzděláním musí mít minimálně 2 roky odborné praxe odpovídající náplni kurzu.</w:t>
      </w:r>
    </w:p>
    <w:p w:rsidR="005201FA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10"/>
          <w:szCs w:val="10"/>
        </w:rPr>
      </w:pPr>
    </w:p>
    <w:p w:rsidR="003B6AD0" w:rsidRPr="002A60B7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10"/>
          <w:szCs w:val="10"/>
        </w:rPr>
      </w:pPr>
    </w:p>
    <w:p w:rsidR="005201FA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C:</w:t>
      </w:r>
      <w:r>
        <w:rPr>
          <w:rFonts w:ascii="Times New Roman" w:hAnsi="Times New Roman"/>
          <w:caps w:val="0"/>
          <w:spacing w:val="0"/>
          <w:sz w:val="24"/>
          <w:szCs w:val="24"/>
        </w:rPr>
        <w:tab/>
        <w:t>Střední odborné vzdělání v technickém oboru. Žadatelé s jiným středním</w:t>
      </w:r>
      <w:r w:rsidR="00413B0C">
        <w:rPr>
          <w:rFonts w:ascii="Times New Roman" w:hAnsi="Times New Roman"/>
          <w:caps w:val="0"/>
          <w:spacing w:val="0"/>
          <w:sz w:val="24"/>
          <w:szCs w:val="24"/>
        </w:rPr>
        <w:t xml:space="preserve"> než technickým vzděláním musí mít minimálně 3 roky odborné praxe odpovídající náplni kurzu.</w:t>
      </w:r>
    </w:p>
    <w:p w:rsidR="00512808" w:rsidRPr="00B15898" w:rsidRDefault="00512808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3B6AD0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3B6AD0" w:rsidRPr="00B15898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413B0C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Doba trvání kurzu</w:t>
      </w:r>
      <w:r w:rsidR="00B1589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 xml:space="preserve"> / termíny:</w:t>
      </w:r>
      <w:r w:rsidR="00B15898" w:rsidRPr="00B15898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  </w:t>
      </w:r>
      <w:r w:rsidR="00B15898" w:rsidRPr="00B15898">
        <w:rPr>
          <w:rFonts w:ascii="Times New Roman" w:hAnsi="Times New Roman"/>
          <w:i/>
          <w:caps w:val="0"/>
          <w:spacing w:val="0"/>
          <w:sz w:val="24"/>
          <w:szCs w:val="24"/>
        </w:rPr>
        <w:t xml:space="preserve">  </w:t>
      </w:r>
    </w:p>
    <w:p w:rsidR="00413B0C" w:rsidRPr="002A60B7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10"/>
          <w:szCs w:val="10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ab/>
      </w:r>
    </w:p>
    <w:p w:rsidR="003B6AD0" w:rsidRDefault="00413B0C" w:rsidP="003B6AD0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413B0C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Úroveň </w:t>
      </w:r>
      <w:r w:rsidR="008E5C38">
        <w:rPr>
          <w:rFonts w:ascii="Times New Roman" w:hAnsi="Times New Roman"/>
          <w:b/>
          <w:caps w:val="0"/>
          <w:spacing w:val="0"/>
          <w:sz w:val="24"/>
          <w:szCs w:val="24"/>
        </w:rPr>
        <w:t>C</w:t>
      </w:r>
      <w:r w:rsidR="009B3B50">
        <w:rPr>
          <w:rFonts w:ascii="Times New Roman" w:hAnsi="Times New Roman"/>
          <w:b/>
          <w:caps w:val="0"/>
          <w:spacing w:val="0"/>
          <w:sz w:val="24"/>
          <w:szCs w:val="24"/>
        </w:rPr>
        <w:t>, S</w:t>
      </w:r>
      <w:r w:rsidRPr="00413B0C">
        <w:rPr>
          <w:rFonts w:ascii="Times New Roman" w:hAnsi="Times New Roman"/>
          <w:b/>
          <w:caps w:val="0"/>
          <w:spacing w:val="0"/>
          <w:sz w:val="24"/>
          <w:szCs w:val="24"/>
        </w:rPr>
        <w:t>:</w:t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="009B3B50">
        <w:rPr>
          <w:rFonts w:ascii="Times New Roman" w:hAnsi="Times New Roman"/>
          <w:b/>
          <w:caps w:val="0"/>
          <w:spacing w:val="0"/>
          <w:sz w:val="24"/>
          <w:szCs w:val="24"/>
        </w:rPr>
        <w:t>15</w:t>
      </w:r>
      <w:r w:rsidR="008E5C38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. – </w:t>
      </w:r>
      <w:r w:rsidR="009B3B50">
        <w:rPr>
          <w:rFonts w:ascii="Times New Roman" w:hAnsi="Times New Roman"/>
          <w:b/>
          <w:caps w:val="0"/>
          <w:spacing w:val="0"/>
          <w:sz w:val="24"/>
          <w:szCs w:val="24"/>
        </w:rPr>
        <w:t>23</w:t>
      </w:r>
      <w:r w:rsidR="008E5C38" w:rsidRPr="003B6AD0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. </w:t>
      </w:r>
      <w:r w:rsidR="009B3B50">
        <w:rPr>
          <w:rFonts w:ascii="Times New Roman" w:hAnsi="Times New Roman"/>
          <w:b/>
          <w:caps w:val="0"/>
          <w:spacing w:val="0"/>
          <w:sz w:val="24"/>
          <w:szCs w:val="24"/>
        </w:rPr>
        <w:t>května</w:t>
      </w:r>
      <w:r w:rsidR="008E5C38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 201</w:t>
      </w:r>
      <w:r w:rsidR="00EA04ED">
        <w:rPr>
          <w:rFonts w:ascii="Times New Roman" w:hAnsi="Times New Roman"/>
          <w:b/>
          <w:caps w:val="0"/>
          <w:spacing w:val="0"/>
          <w:sz w:val="24"/>
          <w:szCs w:val="24"/>
        </w:rPr>
        <w:t>7</w:t>
      </w:r>
    </w:p>
    <w:p w:rsidR="00B15898" w:rsidRDefault="00B15898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Ceny kurzů:</w:t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>Zahrnuj</w:t>
      </w:r>
      <w:r>
        <w:rPr>
          <w:rFonts w:ascii="Times New Roman" w:hAnsi="Times New Roman"/>
          <w:caps w:val="0"/>
          <w:spacing w:val="0"/>
          <w:sz w:val="24"/>
          <w:szCs w:val="24"/>
        </w:rPr>
        <w:t>ící výuku, studijní materiály, zkoušku a diplom vystavený Českou svářečskou společností ANB.</w:t>
      </w:r>
    </w:p>
    <w:p w:rsidR="00413B0C" w:rsidRPr="002A60B7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10"/>
          <w:szCs w:val="10"/>
        </w:rPr>
      </w:pPr>
    </w:p>
    <w:p w:rsidR="00413B0C" w:rsidRPr="008E5C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>Úroveň B: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  <w:t>18 200 Kč</w:t>
      </w:r>
      <w:r w:rsidR="00B15898"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 xml:space="preserve"> bez DPH</w:t>
      </w:r>
      <w:r w:rsidR="001B275C"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 xml:space="preserve"> </w:t>
      </w:r>
    </w:p>
    <w:p w:rsidR="00413B0C" w:rsidRPr="009B3B50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9B3B50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S:</w:t>
      </w:r>
      <w:r w:rsidRPr="009B3B50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ab/>
        <w:t>24 300 Kč</w:t>
      </w:r>
      <w:r w:rsidR="00B15898" w:rsidRPr="009B3B50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 xml:space="preserve"> bez DPH</w:t>
      </w:r>
    </w:p>
    <w:p w:rsidR="00413B0C" w:rsidRPr="009B3B50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9B3B50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C:</w:t>
      </w:r>
      <w:r w:rsidRPr="009B3B50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ab/>
        <w:t>34 600 Kč</w:t>
      </w:r>
      <w:r w:rsidR="00B15898" w:rsidRPr="009B3B50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 xml:space="preserve"> bez DPH</w:t>
      </w:r>
    </w:p>
    <w:p w:rsidR="00413B0C" w:rsidRPr="00B15898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Pr="00B15898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413B0C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51280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Podmínky pro absolvování kurzu a jeho výstup:</w:t>
      </w:r>
    </w:p>
    <w:p w:rsidR="00512808" w:rsidRPr="002A60B7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512808" w:rsidRPr="00512808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12808">
        <w:rPr>
          <w:rFonts w:ascii="Times New Roman" w:hAnsi="Times New Roman"/>
          <w:caps w:val="0"/>
          <w:spacing w:val="0"/>
          <w:sz w:val="24"/>
          <w:szCs w:val="24"/>
        </w:rPr>
        <w:t>Frekventant kurzu musí absolvovat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minimálně 90% přednášek a praktické výuky, ab</w:t>
      </w:r>
      <w:r w:rsidR="00B15898">
        <w:rPr>
          <w:rFonts w:ascii="Times New Roman" w:hAnsi="Times New Roman"/>
          <w:caps w:val="0"/>
          <w:spacing w:val="0"/>
          <w:sz w:val="24"/>
          <w:szCs w:val="24"/>
        </w:rPr>
        <w:t>y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mohl být připuštěn ke zkouškám. Po úspěšném složení písemných, ústních a praktických </w:t>
      </w:r>
      <w:r w:rsidR="002A60B7">
        <w:rPr>
          <w:rFonts w:ascii="Times New Roman" w:hAnsi="Times New Roman"/>
          <w:caps w:val="0"/>
          <w:spacing w:val="0"/>
          <w:sz w:val="24"/>
          <w:szCs w:val="24"/>
        </w:rPr>
        <w:t>zkoušek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dostane „Osvědčení o absolvování kurzu“ na jehož základě mu Česká svářečská společnost ANB v Praze vystaví diplom získané kvalifikace platný ve všech členských zemích EWF</w:t>
      </w:r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 (Evropean Welding Federation). Ústní zkoušku vykonají pouze frekventanti, kteří získají při písemné zkoušce méně než 75% bodů ze 100 možných.</w:t>
      </w:r>
    </w:p>
    <w:p w:rsidR="00413B0C" w:rsidRPr="00B15898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Pr="00B15898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Místo konání kurzu:</w:t>
      </w:r>
    </w:p>
    <w:p w:rsidR="002A60B7" w:rsidRPr="002A60B7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413B0C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 xml:space="preserve">Teoretická i 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praktická výuka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kurzů, včetně zkoušek se bude konat v prostorách firmy ARC-Heating s.r.o., Domažlická 168 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v </w:t>
      </w:r>
      <w:r>
        <w:rPr>
          <w:rFonts w:ascii="Times New Roman" w:hAnsi="Times New Roman"/>
          <w:caps w:val="0"/>
          <w:spacing w:val="0"/>
          <w:sz w:val="24"/>
          <w:szCs w:val="24"/>
        </w:rPr>
        <w:t>Plzn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i.</w:t>
      </w: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D7074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lastRenderedPageBreak/>
        <w:t>Získaná kvalifikace</w:t>
      </w:r>
    </w:p>
    <w:p w:rsidR="001D7074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</w:rPr>
      </w:pPr>
    </w:p>
    <w:p w:rsidR="00413B0C" w:rsidRPr="008E5C38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>Úroveň B: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  <w:t xml:space="preserve">Pracovník s kvalifikací úrovně B může provádět operace tepelného zpracování svarů na výrobcích jednoduchého geometrického tvaru (např. tupých svarů plechů a trubek) podle písemně zpracovaných postupů pod odhledem pracovníků s kvalifikací úrovně S, nebo C. Musí být schopen nastavit zařízení, provádět tepelné zpracování, zaznamenat a nahlásit výsledky a pochopit a </w:t>
      </w:r>
      <w:r w:rsidR="000B325D"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 xml:space="preserve">aplikovat bezpečnostní postupy. 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>Není zodpovědný za výběr použitých metod a technik tepelného zpracování ani za posouzení výsledků.</w:t>
      </w:r>
    </w:p>
    <w:p w:rsidR="00413B0C" w:rsidRPr="009B3B50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0B325D" w:rsidRPr="009B3B50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9B3B50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S:</w:t>
      </w:r>
      <w:r w:rsidRPr="009B3B50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="000B325D" w:rsidRPr="009B3B50">
        <w:rPr>
          <w:rFonts w:ascii="Times New Roman" w:hAnsi="Times New Roman"/>
          <w:caps w:val="0"/>
          <w:spacing w:val="0"/>
          <w:sz w:val="24"/>
          <w:szCs w:val="24"/>
        </w:rPr>
        <w:t xml:space="preserve">Pracovník s kvalifikací úrovně S může provádět a řídit operace tepelného zpracování na komponentech jednoduchého geometrického tvaru </w:t>
      </w:r>
      <w:r w:rsidR="00173731" w:rsidRPr="009B3B50">
        <w:rPr>
          <w:rFonts w:ascii="Times New Roman" w:hAnsi="Times New Roman"/>
          <w:caps w:val="0"/>
          <w:spacing w:val="0"/>
          <w:sz w:val="24"/>
          <w:szCs w:val="24"/>
        </w:rPr>
        <w:t>(např. tupý</w:t>
      </w:r>
      <w:r w:rsidR="000B325D" w:rsidRPr="009B3B50">
        <w:rPr>
          <w:rFonts w:ascii="Times New Roman" w:hAnsi="Times New Roman"/>
          <w:caps w:val="0"/>
          <w:spacing w:val="0"/>
          <w:sz w:val="24"/>
          <w:szCs w:val="24"/>
        </w:rPr>
        <w:t xml:space="preserve"> svar na desce nebo trubce) s použitím odporového i indukčního ohřevu v souladu se zavedenými nebo uznávanými pokyny nebo postupy. Pracovník může aplikovat metody tepelného zpracování, nastavit zařízení a vyhodnotit výsledky v souladu s platnými zákony, normami a specifikacemi, plnit</w:t>
      </w:r>
      <w:r w:rsidR="00173731" w:rsidRPr="009B3B50">
        <w:rPr>
          <w:rFonts w:ascii="Times New Roman" w:hAnsi="Times New Roman"/>
          <w:caps w:val="0"/>
          <w:spacing w:val="0"/>
          <w:sz w:val="24"/>
          <w:szCs w:val="24"/>
        </w:rPr>
        <w:t xml:space="preserve"> všechny úkoly na základní úrovni (nebo kontrolovat správné plnění takových úkol</w:t>
      </w:r>
      <w:r w:rsidR="00B15898" w:rsidRPr="009B3B50">
        <w:rPr>
          <w:rFonts w:ascii="Times New Roman" w:hAnsi="Times New Roman"/>
          <w:caps w:val="0"/>
          <w:spacing w:val="0"/>
          <w:sz w:val="24"/>
          <w:szCs w:val="24"/>
        </w:rPr>
        <w:t>ů</w:t>
      </w:r>
      <w:r w:rsidR="00173731" w:rsidRPr="009B3B50">
        <w:rPr>
          <w:rFonts w:ascii="Times New Roman" w:hAnsi="Times New Roman"/>
          <w:caps w:val="0"/>
          <w:spacing w:val="0"/>
          <w:sz w:val="24"/>
          <w:szCs w:val="24"/>
        </w:rPr>
        <w:t>, jsou-li prováděny jinými osobami), interpretovat a aplikovat písemné pokyny, organizovat a podávat zprávy o výsledcích tepelného zpracování a uplatňovat bezpečnostní postupy. Pracovník může provádět školení na pracovišti a vedení pracovníků se základním stupněm kvalifikace.</w:t>
      </w: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4"/>
          <w:szCs w:val="24"/>
        </w:rPr>
      </w:pP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C:</w:t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Pracovník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kvalifikovaný na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E6447C" w:rsidRPr="00173731">
        <w:rPr>
          <w:rFonts w:ascii="Times New Roman" w:hAnsi="Times New Roman"/>
          <w:caps w:val="0"/>
          <w:spacing w:val="0"/>
          <w:sz w:val="24"/>
          <w:szCs w:val="24"/>
        </w:rPr>
        <w:t>úrov</w:t>
      </w:r>
      <w:r w:rsidR="00E6447C">
        <w:rPr>
          <w:rFonts w:ascii="Times New Roman" w:hAnsi="Times New Roman"/>
          <w:caps w:val="0"/>
          <w:spacing w:val="0"/>
          <w:sz w:val="24"/>
          <w:szCs w:val="24"/>
        </w:rPr>
        <w:t>eň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C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má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 xml:space="preserve">plnou zodpovědnost za operace tepelného zpracování a dohled nad personálem. Pracovník může provádět všechny techniky TZ pro všechny geometrie. Je seznámen se zákony, normami, specifikacemi a postupy a </w:t>
      </w:r>
      <w:r w:rsidR="00E6447C">
        <w:rPr>
          <w:rFonts w:ascii="Times New Roman" w:hAnsi="Times New Roman"/>
          <w:caps w:val="0"/>
          <w:spacing w:val="0"/>
          <w:sz w:val="24"/>
          <w:szCs w:val="24"/>
        </w:rPr>
        <w:t>uplatňuje bezpečnostní postupy. Pracovník školí a dohlíží na pracovníky se základním a standardním stupněm kvalifikace.</w:t>
      </w:r>
      <w:r w:rsidR="00B15898">
        <w:rPr>
          <w:rFonts w:ascii="Times New Roman" w:hAnsi="Times New Roman"/>
          <w:caps w:val="0"/>
          <w:spacing w:val="0"/>
          <w:sz w:val="24"/>
          <w:szCs w:val="24"/>
        </w:rPr>
        <w:t xml:space="preserve"> Určuje konkrétní metody, techniky a postupy TZ které mají být použity a zpracovává písemné pokyny a instrukce na provedení TZ.</w:t>
      </w:r>
    </w:p>
    <w:p w:rsidR="00413B0C" w:rsidRPr="00413B0C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sectPr w:rsidR="00413B0C" w:rsidRPr="00413B0C" w:rsidSect="001D7074">
      <w:headerReference w:type="default" r:id="rId7"/>
      <w:pgSz w:w="11906" w:h="16838"/>
      <w:pgMar w:top="170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9E" w:rsidRDefault="00AE5C9E" w:rsidP="00CF0D1B">
      <w:pPr>
        <w:spacing w:line="240" w:lineRule="auto"/>
      </w:pPr>
      <w:r>
        <w:separator/>
      </w:r>
    </w:p>
  </w:endnote>
  <w:endnote w:type="continuationSeparator" w:id="0">
    <w:p w:rsidR="00AE5C9E" w:rsidRDefault="00AE5C9E" w:rsidP="00CF0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9E" w:rsidRDefault="00AE5C9E" w:rsidP="00CF0D1B">
      <w:pPr>
        <w:spacing w:line="240" w:lineRule="auto"/>
      </w:pPr>
      <w:r>
        <w:separator/>
      </w:r>
    </w:p>
  </w:footnote>
  <w:footnote w:type="continuationSeparator" w:id="0">
    <w:p w:rsidR="00AE5C9E" w:rsidRDefault="00AE5C9E" w:rsidP="00CF0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B" w:rsidRPr="000D4139" w:rsidRDefault="00BF770B" w:rsidP="00CF0D1B">
    <w:pPr>
      <w:pStyle w:val="Zhlav"/>
      <w:ind w:right="-428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2692330</wp:posOffset>
          </wp:positionH>
          <wp:positionV relativeFrom="paragraph">
            <wp:posOffset>-79035</wp:posOffset>
          </wp:positionV>
          <wp:extent cx="737224" cy="737668"/>
          <wp:effectExtent l="19050" t="0" r="5726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24" cy="737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60960</wp:posOffset>
          </wp:positionV>
          <wp:extent cx="2320290" cy="535940"/>
          <wp:effectExtent l="19050" t="0" r="3810" b="0"/>
          <wp:wrapTight wrapText="bothSides">
            <wp:wrapPolygon edited="0">
              <wp:start x="-177" y="0"/>
              <wp:lineTo x="-177" y="20730"/>
              <wp:lineTo x="21635" y="20730"/>
              <wp:lineTo x="21635" y="0"/>
              <wp:lineTo x="-177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50165</wp:posOffset>
          </wp:positionV>
          <wp:extent cx="2698750" cy="467995"/>
          <wp:effectExtent l="19050" t="0" r="6350" b="0"/>
          <wp:wrapTight wrapText="bothSides">
            <wp:wrapPolygon edited="0">
              <wp:start x="-152" y="0"/>
              <wp:lineTo x="-152" y="21102"/>
              <wp:lineTo x="21651" y="21102"/>
              <wp:lineTo x="21651" y="0"/>
              <wp:lineTo x="-152" y="0"/>
            </wp:wrapPolygon>
          </wp:wrapTight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2038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 w:rsidRPr="00AA5526">
      <w:t xml:space="preserve"> </w:t>
    </w:r>
  </w:p>
  <w:p w:rsidR="00CF0D1B" w:rsidRDefault="00CF0D1B" w:rsidP="00CF0D1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1623695</wp:posOffset>
          </wp:positionH>
          <wp:positionV relativeFrom="paragraph">
            <wp:posOffset>149860</wp:posOffset>
          </wp:positionV>
          <wp:extent cx="542290" cy="32956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0D1B" w:rsidRDefault="00CF0D1B" w:rsidP="00CF0D1B"/>
  <w:p w:rsidR="00CF0D1B" w:rsidRDefault="00CF0D1B">
    <w:pPr>
      <w:pStyle w:val="Zhlav"/>
    </w:pPr>
  </w:p>
  <w:p w:rsidR="001D7074" w:rsidRDefault="001D707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F0D1B"/>
    <w:rsid w:val="000611AA"/>
    <w:rsid w:val="000744D7"/>
    <w:rsid w:val="00092EBB"/>
    <w:rsid w:val="000A0A92"/>
    <w:rsid w:val="000B325D"/>
    <w:rsid w:val="0013269B"/>
    <w:rsid w:val="00173731"/>
    <w:rsid w:val="001B275C"/>
    <w:rsid w:val="001D7074"/>
    <w:rsid w:val="002A60B7"/>
    <w:rsid w:val="003209C8"/>
    <w:rsid w:val="003B6AD0"/>
    <w:rsid w:val="00413B0C"/>
    <w:rsid w:val="004E54AE"/>
    <w:rsid w:val="005038DC"/>
    <w:rsid w:val="00512808"/>
    <w:rsid w:val="005201FA"/>
    <w:rsid w:val="00531D4E"/>
    <w:rsid w:val="00553A6E"/>
    <w:rsid w:val="00566280"/>
    <w:rsid w:val="00667653"/>
    <w:rsid w:val="006A3A9F"/>
    <w:rsid w:val="006B5A97"/>
    <w:rsid w:val="006C12BB"/>
    <w:rsid w:val="0072338C"/>
    <w:rsid w:val="007643CF"/>
    <w:rsid w:val="007E049C"/>
    <w:rsid w:val="008970E9"/>
    <w:rsid w:val="008E5C38"/>
    <w:rsid w:val="008E5CC9"/>
    <w:rsid w:val="00907BE9"/>
    <w:rsid w:val="00947383"/>
    <w:rsid w:val="00987D47"/>
    <w:rsid w:val="009B3B50"/>
    <w:rsid w:val="009B6F3A"/>
    <w:rsid w:val="00A66DD9"/>
    <w:rsid w:val="00AE5C9E"/>
    <w:rsid w:val="00B15898"/>
    <w:rsid w:val="00B35001"/>
    <w:rsid w:val="00B92B95"/>
    <w:rsid w:val="00BF770B"/>
    <w:rsid w:val="00C522A9"/>
    <w:rsid w:val="00C876EA"/>
    <w:rsid w:val="00CC47D8"/>
    <w:rsid w:val="00CF0D1B"/>
    <w:rsid w:val="00DA2CAA"/>
    <w:rsid w:val="00E6447C"/>
    <w:rsid w:val="00EA04ED"/>
    <w:rsid w:val="00EE72EE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A9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/>
      <w:bCs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CF0D1B"/>
  </w:style>
  <w:style w:type="paragraph" w:styleId="Zpat">
    <w:name w:val="footer"/>
    <w:basedOn w:val="Normln"/>
    <w:link w:val="ZpatChar"/>
    <w:uiPriority w:val="99"/>
    <w:semiHidden/>
    <w:unhideWhenUsed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0D1B"/>
  </w:style>
  <w:style w:type="paragraph" w:styleId="Textbubliny">
    <w:name w:val="Balloon Text"/>
    <w:basedOn w:val="Normln"/>
    <w:link w:val="TextbublinyChar"/>
    <w:uiPriority w:val="99"/>
    <w:semiHidden/>
    <w:unhideWhenUsed/>
    <w:rsid w:val="00CF0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522A9"/>
    <w:pPr>
      <w:spacing w:before="600"/>
      <w:jc w:val="center"/>
    </w:pPr>
    <w:rPr>
      <w:rFonts w:ascii="Arial Black" w:hAnsi="Arial Black"/>
      <w:caps/>
      <w:spacing w:val="40"/>
      <w:sz w:val="28"/>
    </w:rPr>
  </w:style>
  <w:style w:type="character" w:customStyle="1" w:styleId="NzevChar">
    <w:name w:val="Název Char"/>
    <w:basedOn w:val="Standardnpsmoodstavce"/>
    <w:link w:val="Nzev"/>
    <w:rsid w:val="00C522A9"/>
    <w:rPr>
      <w:rFonts w:ascii="Arial Black" w:eastAsia="Times New Roman" w:hAnsi="Arial Black"/>
      <w:bCs w:val="0"/>
      <w:caps/>
      <w:spacing w:val="40"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C5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E5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31414-7AC0-4B94-AB26-DB737E2B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Buckova</cp:lastModifiedBy>
  <cp:revision>3</cp:revision>
  <cp:lastPrinted>2014-06-27T11:22:00Z</cp:lastPrinted>
  <dcterms:created xsi:type="dcterms:W3CDTF">2016-10-03T07:25:00Z</dcterms:created>
  <dcterms:modified xsi:type="dcterms:W3CDTF">2017-02-14T13:23:00Z</dcterms:modified>
</cp:coreProperties>
</file>